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E3F" w:rsidRPr="00BB37C7" w:rsidRDefault="00BB37C7">
      <w:pPr>
        <w:rPr>
          <w:rFonts w:ascii="Arial" w:hAnsi="Arial" w:cs="Arial"/>
          <w:b/>
          <w:sz w:val="32"/>
          <w:szCs w:val="32"/>
        </w:rPr>
      </w:pPr>
      <w:bookmarkStart w:id="0" w:name="_GoBack"/>
      <w:bookmarkEnd w:id="0"/>
      <w:r>
        <w:rPr>
          <w:rFonts w:ascii="Arial" w:hAnsi="Arial" w:cs="Arial"/>
          <w:b/>
          <w:sz w:val="32"/>
          <w:szCs w:val="32"/>
        </w:rPr>
        <w:t xml:space="preserve">Werkblad: </w:t>
      </w:r>
      <w:r w:rsidR="00A97F3F" w:rsidRPr="00BB37C7">
        <w:rPr>
          <w:rFonts w:ascii="Arial" w:hAnsi="Arial" w:cs="Arial"/>
          <w:b/>
          <w:sz w:val="32"/>
          <w:szCs w:val="32"/>
        </w:rPr>
        <w:t xml:space="preserve">Kernpunten modern en massa: </w:t>
      </w:r>
    </w:p>
    <w:p w:rsidR="00A97F3F" w:rsidRPr="00BB37C7" w:rsidRDefault="00A97F3F">
      <w:pPr>
        <w:rPr>
          <w:rFonts w:ascii="Arial" w:hAnsi="Arial" w:cs="Arial"/>
          <w:b/>
          <w:sz w:val="32"/>
          <w:szCs w:val="32"/>
        </w:rPr>
      </w:pPr>
      <w:r w:rsidRPr="00BB37C7">
        <w:rPr>
          <w:rFonts w:ascii="Arial" w:hAnsi="Arial" w:cs="Arial"/>
          <w:b/>
          <w:sz w:val="32"/>
          <w:szCs w:val="32"/>
        </w:rPr>
        <w:t xml:space="preserve">Opdracht: welke kernbegrippen horen bij </w:t>
      </w:r>
      <w:r w:rsidRPr="00BB37C7">
        <w:rPr>
          <w:rFonts w:ascii="Arial" w:hAnsi="Arial" w:cs="Arial"/>
          <w:b/>
          <w:sz w:val="32"/>
          <w:szCs w:val="32"/>
          <w:highlight w:val="yellow"/>
        </w:rPr>
        <w:t>modern</w:t>
      </w:r>
      <w:r w:rsidRPr="00BB37C7">
        <w:rPr>
          <w:rFonts w:ascii="Arial" w:hAnsi="Arial" w:cs="Arial"/>
          <w:b/>
          <w:sz w:val="32"/>
          <w:szCs w:val="32"/>
        </w:rPr>
        <w:t xml:space="preserve"> en </w:t>
      </w:r>
      <w:r w:rsidRPr="00BB37C7">
        <w:rPr>
          <w:rFonts w:ascii="Arial" w:hAnsi="Arial" w:cs="Arial"/>
          <w:b/>
          <w:sz w:val="32"/>
          <w:szCs w:val="32"/>
          <w:highlight w:val="cyan"/>
        </w:rPr>
        <w:t>massa</w:t>
      </w:r>
    </w:p>
    <w:p w:rsidR="00A97F3F" w:rsidRDefault="00A97F3F" w:rsidP="00A97F3F">
      <w:pPr>
        <w:pStyle w:val="Normaalweb"/>
        <w:rPr>
          <w:rFonts w:ascii="Arial" w:hAnsi="Arial" w:cs="Arial"/>
          <w:bCs/>
        </w:rPr>
      </w:pPr>
    </w:p>
    <w:p w:rsidR="00A97F3F" w:rsidRPr="004648BE" w:rsidRDefault="00A97F3F" w:rsidP="00A97F3F">
      <w:pPr>
        <w:pStyle w:val="Normaalweb"/>
        <w:rPr>
          <w:rFonts w:ascii="Arial" w:hAnsi="Arial" w:cs="Arial"/>
          <w:bCs/>
        </w:rPr>
      </w:pPr>
      <w:r w:rsidRPr="004648BE">
        <w:rPr>
          <w:rFonts w:ascii="Arial" w:hAnsi="Arial" w:cs="Arial"/>
          <w:bCs/>
        </w:rPr>
        <w:t xml:space="preserve">Herwaardering verhalende verwijzingen </w:t>
      </w:r>
    </w:p>
    <w:p w:rsidR="00A97F3F" w:rsidRPr="004648BE" w:rsidRDefault="00A97F3F" w:rsidP="00A97F3F">
      <w:pPr>
        <w:pStyle w:val="Normaalweb"/>
        <w:rPr>
          <w:rFonts w:ascii="Arial" w:hAnsi="Arial" w:cs="Arial"/>
        </w:rPr>
      </w:pPr>
      <w:r w:rsidRPr="004648BE">
        <w:rPr>
          <w:rFonts w:ascii="Arial" w:hAnsi="Arial" w:cs="Arial"/>
        </w:rPr>
        <w:t xml:space="preserve">Vernieuwing/modern zijn </w:t>
      </w:r>
    </w:p>
    <w:p w:rsidR="00A97F3F" w:rsidRPr="004648BE" w:rsidRDefault="00A97F3F" w:rsidP="00A97F3F">
      <w:pPr>
        <w:pStyle w:val="Normaalweb"/>
        <w:rPr>
          <w:rFonts w:ascii="Arial" w:hAnsi="Arial" w:cs="Arial"/>
        </w:rPr>
      </w:pPr>
      <w:r w:rsidRPr="004648BE">
        <w:rPr>
          <w:rFonts w:ascii="Arial" w:hAnsi="Arial" w:cs="Arial"/>
        </w:rPr>
        <w:t xml:space="preserve">Uniciteit &amp; Autonomie </w:t>
      </w:r>
    </w:p>
    <w:p w:rsidR="00A97F3F" w:rsidRPr="004648BE" w:rsidRDefault="00A97F3F" w:rsidP="00A97F3F">
      <w:pPr>
        <w:pStyle w:val="Normaalweb"/>
        <w:rPr>
          <w:rFonts w:ascii="Arial" w:hAnsi="Arial" w:cs="Arial"/>
          <w:bCs/>
        </w:rPr>
      </w:pPr>
      <w:r w:rsidRPr="004648BE">
        <w:rPr>
          <w:rFonts w:ascii="Arial" w:hAnsi="Arial" w:cs="Arial"/>
          <w:bCs/>
        </w:rPr>
        <w:t xml:space="preserve">Grensoverschrijdingen van veel kunstdisciplines </w:t>
      </w:r>
    </w:p>
    <w:p w:rsidR="00A97F3F" w:rsidRPr="004648BE" w:rsidRDefault="00A97F3F" w:rsidP="00A97F3F">
      <w:pPr>
        <w:pStyle w:val="Normaalweb"/>
        <w:rPr>
          <w:rFonts w:ascii="Arial" w:hAnsi="Arial" w:cs="Arial"/>
        </w:rPr>
      </w:pPr>
      <w:r w:rsidRPr="004648BE">
        <w:rPr>
          <w:rFonts w:ascii="Arial" w:hAnsi="Arial" w:cs="Arial"/>
        </w:rPr>
        <w:t xml:space="preserve">Vorm onderzoek (formeel) </w:t>
      </w:r>
    </w:p>
    <w:p w:rsidR="00A97F3F" w:rsidRPr="004648BE" w:rsidRDefault="00A97F3F" w:rsidP="00A97F3F">
      <w:pPr>
        <w:pStyle w:val="Normaalweb"/>
        <w:rPr>
          <w:rFonts w:ascii="Arial" w:hAnsi="Arial" w:cs="Arial"/>
        </w:rPr>
      </w:pPr>
      <w:r w:rsidRPr="004648BE">
        <w:rPr>
          <w:rFonts w:ascii="Arial" w:hAnsi="Arial" w:cs="Arial"/>
          <w:bCs/>
        </w:rPr>
        <w:t>Herwaardering figuratie</w:t>
      </w:r>
    </w:p>
    <w:p w:rsidR="00A97F3F" w:rsidRPr="004648BE" w:rsidRDefault="00A97F3F" w:rsidP="00A97F3F">
      <w:pPr>
        <w:pStyle w:val="Normaalweb"/>
        <w:rPr>
          <w:rFonts w:ascii="Arial" w:hAnsi="Arial" w:cs="Arial"/>
          <w:bCs/>
        </w:rPr>
      </w:pPr>
      <w:r w:rsidRPr="004648BE">
        <w:rPr>
          <w:rFonts w:ascii="Arial" w:hAnsi="Arial" w:cs="Arial"/>
          <w:bCs/>
        </w:rPr>
        <w:t>High</w:t>
      </w:r>
      <w:r w:rsidRPr="004648BE">
        <w:rPr>
          <w:rFonts w:ascii="Arial" w:hAnsi="Arial" w:cs="Arial"/>
          <w:bCs/>
        </w:rPr>
        <w:t xml:space="preserve"> </w:t>
      </w:r>
      <w:r w:rsidRPr="004648BE">
        <w:rPr>
          <w:rFonts w:ascii="Arial" w:hAnsi="Arial" w:cs="Arial"/>
          <w:bCs/>
        </w:rPr>
        <w:t>Art &amp; Low</w:t>
      </w:r>
      <w:r w:rsidRPr="004648BE">
        <w:rPr>
          <w:rFonts w:ascii="Arial" w:hAnsi="Arial" w:cs="Arial"/>
          <w:bCs/>
        </w:rPr>
        <w:t xml:space="preserve"> </w:t>
      </w:r>
      <w:r w:rsidRPr="004648BE">
        <w:rPr>
          <w:rFonts w:ascii="Arial" w:hAnsi="Arial" w:cs="Arial"/>
          <w:bCs/>
        </w:rPr>
        <w:t xml:space="preserve">Culture </w:t>
      </w:r>
    </w:p>
    <w:p w:rsidR="00A97F3F" w:rsidRPr="004648BE" w:rsidRDefault="00A97F3F" w:rsidP="00A97F3F">
      <w:pPr>
        <w:pStyle w:val="Normaalweb"/>
        <w:rPr>
          <w:rFonts w:ascii="Arial" w:hAnsi="Arial" w:cs="Arial"/>
          <w:bCs/>
        </w:rPr>
      </w:pPr>
      <w:r w:rsidRPr="004648BE">
        <w:rPr>
          <w:rFonts w:ascii="Arial" w:hAnsi="Arial" w:cs="Arial"/>
          <w:bCs/>
        </w:rPr>
        <w:t xml:space="preserve">Natuur: natuur en </w:t>
      </w:r>
      <w:proofErr w:type="spellStart"/>
      <w:r w:rsidRPr="004648BE">
        <w:rPr>
          <w:rFonts w:ascii="Arial" w:hAnsi="Arial" w:cs="Arial"/>
          <w:bCs/>
        </w:rPr>
        <w:t>clichés</w:t>
      </w:r>
      <w:proofErr w:type="spellEnd"/>
      <w:r w:rsidRPr="004648BE">
        <w:rPr>
          <w:rFonts w:ascii="Arial" w:hAnsi="Arial" w:cs="Arial"/>
          <w:bCs/>
        </w:rPr>
        <w:t xml:space="preserve"> over de natuur </w:t>
      </w:r>
    </w:p>
    <w:p w:rsidR="00A97F3F" w:rsidRPr="004648BE" w:rsidRDefault="00A97F3F" w:rsidP="00A97F3F">
      <w:pPr>
        <w:pStyle w:val="Normaalweb"/>
        <w:rPr>
          <w:rFonts w:ascii="Arial" w:hAnsi="Arial" w:cs="Arial"/>
        </w:rPr>
      </w:pPr>
      <w:r w:rsidRPr="004648BE">
        <w:rPr>
          <w:rFonts w:ascii="Arial" w:hAnsi="Arial" w:cs="Arial"/>
        </w:rPr>
        <w:t xml:space="preserve">Abstractie </w:t>
      </w:r>
    </w:p>
    <w:p w:rsidR="00A97F3F" w:rsidRPr="004648BE" w:rsidRDefault="00A97F3F" w:rsidP="00A97F3F">
      <w:pPr>
        <w:pStyle w:val="Normaalweb"/>
        <w:rPr>
          <w:rFonts w:ascii="Arial" w:hAnsi="Arial" w:cs="Arial"/>
          <w:bCs/>
        </w:rPr>
      </w:pPr>
      <w:r w:rsidRPr="004648BE">
        <w:rPr>
          <w:rFonts w:ascii="Arial" w:hAnsi="Arial" w:cs="Arial"/>
          <w:bCs/>
        </w:rPr>
        <w:t xml:space="preserve">Herwaardering ornament </w:t>
      </w:r>
    </w:p>
    <w:p w:rsidR="00A97F3F" w:rsidRPr="004648BE" w:rsidRDefault="00A97F3F" w:rsidP="00A97F3F">
      <w:pPr>
        <w:pStyle w:val="Normaalweb"/>
        <w:rPr>
          <w:rFonts w:ascii="Arial" w:hAnsi="Arial" w:cs="Arial"/>
        </w:rPr>
      </w:pPr>
      <w:r w:rsidRPr="004648BE">
        <w:rPr>
          <w:rFonts w:ascii="Arial" w:hAnsi="Arial" w:cs="Arial"/>
        </w:rPr>
        <w:t xml:space="preserve">Zoeken naar essentie (grondslagen) </w:t>
      </w:r>
    </w:p>
    <w:p w:rsidR="00A97F3F" w:rsidRPr="004648BE" w:rsidRDefault="00A97F3F" w:rsidP="00A97F3F">
      <w:pPr>
        <w:pStyle w:val="Normaalweb"/>
        <w:rPr>
          <w:rFonts w:ascii="Arial" w:hAnsi="Arial" w:cs="Arial"/>
        </w:rPr>
      </w:pPr>
      <w:r w:rsidRPr="004648BE">
        <w:rPr>
          <w:rFonts w:ascii="Arial" w:hAnsi="Arial" w:cs="Arial"/>
        </w:rPr>
        <w:t xml:space="preserve">Expressie </w:t>
      </w:r>
    </w:p>
    <w:p w:rsidR="00A97F3F" w:rsidRPr="004648BE" w:rsidRDefault="00A97F3F" w:rsidP="00A97F3F">
      <w:pPr>
        <w:pStyle w:val="Normaalweb"/>
        <w:rPr>
          <w:rFonts w:ascii="Arial" w:hAnsi="Arial" w:cs="Arial"/>
          <w:bCs/>
        </w:rPr>
      </w:pPr>
      <w:r w:rsidRPr="004648BE">
        <w:rPr>
          <w:rFonts w:ascii="Arial" w:hAnsi="Arial" w:cs="Arial"/>
          <w:bCs/>
        </w:rPr>
        <w:t xml:space="preserve">Originaliteit: hoeft niet; </w:t>
      </w:r>
      <w:proofErr w:type="spellStart"/>
      <w:r w:rsidRPr="004648BE">
        <w:rPr>
          <w:rFonts w:ascii="Arial" w:hAnsi="Arial" w:cs="Arial"/>
          <w:bCs/>
        </w:rPr>
        <w:t>clichés</w:t>
      </w:r>
      <w:proofErr w:type="spellEnd"/>
      <w:r w:rsidRPr="004648BE">
        <w:rPr>
          <w:rFonts w:ascii="Arial" w:hAnsi="Arial" w:cs="Arial"/>
          <w:bCs/>
        </w:rPr>
        <w:t xml:space="preserve"> en (stijl)citaten mogen </w:t>
      </w:r>
    </w:p>
    <w:p w:rsidR="00A97F3F" w:rsidRPr="004648BE" w:rsidRDefault="00A97F3F" w:rsidP="00A97F3F">
      <w:pPr>
        <w:pStyle w:val="Normaalweb"/>
        <w:rPr>
          <w:rFonts w:ascii="Arial" w:hAnsi="Arial" w:cs="Arial"/>
        </w:rPr>
      </w:pPr>
      <w:r w:rsidRPr="004648BE">
        <w:rPr>
          <w:rFonts w:ascii="Arial" w:hAnsi="Arial" w:cs="Arial"/>
        </w:rPr>
        <w:t xml:space="preserve">Utopie = Nieuwe, betere maatschappij door Kunst </w:t>
      </w:r>
    </w:p>
    <w:p w:rsidR="00A97F3F" w:rsidRPr="004648BE" w:rsidRDefault="00A97F3F" w:rsidP="00A97F3F">
      <w:pPr>
        <w:pStyle w:val="Normaalweb"/>
        <w:rPr>
          <w:rFonts w:ascii="Arial" w:hAnsi="Arial" w:cs="Arial"/>
          <w:bCs/>
        </w:rPr>
      </w:pPr>
      <w:r w:rsidRPr="004648BE">
        <w:rPr>
          <w:rFonts w:ascii="Arial" w:hAnsi="Arial" w:cs="Arial"/>
          <w:bCs/>
        </w:rPr>
        <w:t xml:space="preserve">Cultuurrelativisme </w:t>
      </w:r>
      <w:r w:rsidRPr="004648BE">
        <w:rPr>
          <w:rFonts w:ascii="Arial" w:hAnsi="Arial" w:cs="Arial"/>
          <w:bCs/>
        </w:rPr>
        <w:t>*</w:t>
      </w:r>
    </w:p>
    <w:p w:rsidR="00A97F3F" w:rsidRPr="004648BE" w:rsidRDefault="00A97F3F" w:rsidP="00A97F3F">
      <w:pPr>
        <w:pStyle w:val="Normaalweb"/>
        <w:rPr>
          <w:rFonts w:ascii="Arial" w:hAnsi="Arial" w:cs="Arial"/>
        </w:rPr>
      </w:pPr>
      <w:r w:rsidRPr="004648BE">
        <w:rPr>
          <w:rFonts w:ascii="Arial" w:hAnsi="Arial" w:cs="Arial"/>
        </w:rPr>
        <w:t xml:space="preserve">Atonaliteit </w:t>
      </w:r>
    </w:p>
    <w:p w:rsidR="00A97F3F" w:rsidRPr="004648BE" w:rsidRDefault="00A97F3F" w:rsidP="00A97F3F">
      <w:pPr>
        <w:pStyle w:val="Normaalweb"/>
        <w:rPr>
          <w:rFonts w:ascii="Arial" w:hAnsi="Arial" w:cs="Arial"/>
          <w:bCs/>
          <w:i/>
          <w:iCs/>
        </w:rPr>
      </w:pPr>
      <w:r w:rsidRPr="004648BE">
        <w:rPr>
          <w:rFonts w:ascii="Arial" w:hAnsi="Arial" w:cs="Arial"/>
          <w:bCs/>
        </w:rPr>
        <w:t xml:space="preserve">Geen vaststaande esthetische normen, </w:t>
      </w:r>
      <w:r w:rsidRPr="004648BE">
        <w:rPr>
          <w:rFonts w:ascii="Arial" w:hAnsi="Arial" w:cs="Arial"/>
          <w:bCs/>
          <w:i/>
          <w:iCs/>
        </w:rPr>
        <w:t xml:space="preserve">veel eclecticisme en historicisme </w:t>
      </w:r>
    </w:p>
    <w:p w:rsidR="00A97F3F" w:rsidRPr="004648BE" w:rsidRDefault="00A97F3F" w:rsidP="00A97F3F">
      <w:pPr>
        <w:pStyle w:val="Normaalweb"/>
        <w:rPr>
          <w:rFonts w:ascii="Arial" w:hAnsi="Arial" w:cs="Arial"/>
        </w:rPr>
      </w:pPr>
      <w:r w:rsidRPr="004648BE">
        <w:rPr>
          <w:rFonts w:ascii="Arial" w:hAnsi="Arial" w:cs="Arial"/>
        </w:rPr>
        <w:t xml:space="preserve">Angst &amp; Vervreemding </w:t>
      </w:r>
    </w:p>
    <w:p w:rsidR="00A97F3F" w:rsidRPr="00A97F3F" w:rsidRDefault="00A97F3F" w:rsidP="00A97F3F">
      <w:pPr>
        <w:pStyle w:val="Normaalweb"/>
        <w:rPr>
          <w:rFonts w:ascii="Arial" w:hAnsi="Arial" w:cs="Arial"/>
          <w:bCs/>
        </w:rPr>
      </w:pPr>
      <w:r w:rsidRPr="004648BE">
        <w:rPr>
          <w:rFonts w:ascii="Arial" w:hAnsi="Arial" w:cs="Arial"/>
          <w:bCs/>
        </w:rPr>
        <w:t>Complexiteit en tegenspraak (</w:t>
      </w:r>
      <w:proofErr w:type="spellStart"/>
      <w:r w:rsidRPr="004648BE">
        <w:rPr>
          <w:rFonts w:ascii="Arial" w:hAnsi="Arial" w:cs="Arial"/>
          <w:bCs/>
        </w:rPr>
        <w:t>Venturi</w:t>
      </w:r>
      <w:proofErr w:type="spellEnd"/>
      <w:r w:rsidRPr="004648BE">
        <w:rPr>
          <w:rFonts w:ascii="Arial" w:hAnsi="Arial" w:cs="Arial"/>
          <w:bCs/>
        </w:rPr>
        <w:t>)</w:t>
      </w:r>
      <w:r w:rsidRPr="00A97F3F">
        <w:rPr>
          <w:rFonts w:ascii="Arial" w:hAnsi="Arial" w:cs="Arial"/>
          <w:bCs/>
        </w:rPr>
        <w:t xml:space="preserve"> </w:t>
      </w:r>
    </w:p>
    <w:p w:rsidR="00A97F3F" w:rsidRPr="00A97F3F" w:rsidRDefault="00A97F3F" w:rsidP="00A97F3F">
      <w:pPr>
        <w:pStyle w:val="Normaalweb"/>
        <w:rPr>
          <w:rFonts w:ascii="Arial" w:hAnsi="Arial" w:cs="Arial"/>
          <w:bCs/>
        </w:rPr>
      </w:pPr>
    </w:p>
    <w:p w:rsidR="00A97F3F" w:rsidRPr="00A97F3F" w:rsidRDefault="00A97F3F" w:rsidP="00A97F3F">
      <w:pPr>
        <w:rPr>
          <w:rFonts w:ascii="Times New Roman" w:eastAsia="Times New Roman" w:hAnsi="Times New Roman" w:cs="Times New Roman"/>
          <w:i/>
          <w:color w:val="000000" w:themeColor="text1"/>
          <w:sz w:val="20"/>
          <w:szCs w:val="20"/>
          <w:lang w:eastAsia="nl-NL"/>
        </w:rPr>
      </w:pPr>
      <w:r w:rsidRPr="00A97F3F">
        <w:rPr>
          <w:rFonts w:ascii="Arial" w:hAnsi="Arial" w:cs="Arial"/>
          <w:i/>
          <w:color w:val="000000" w:themeColor="text1"/>
          <w:sz w:val="20"/>
          <w:szCs w:val="20"/>
        </w:rPr>
        <w:t>*</w:t>
      </w:r>
      <w:r w:rsidRPr="00A97F3F">
        <w:rPr>
          <w:rFonts w:ascii="Arial" w:eastAsia="Times New Roman" w:hAnsi="Arial" w:cs="Arial"/>
          <w:b/>
          <w:bCs/>
          <w:i/>
          <w:color w:val="000000" w:themeColor="text1"/>
          <w:sz w:val="20"/>
          <w:szCs w:val="20"/>
          <w:shd w:val="clear" w:color="auto" w:fill="FFFFFF"/>
          <w:lang w:eastAsia="nl-NL"/>
        </w:rPr>
        <w:t>Wat is cultuurrelativisme?</w:t>
      </w:r>
      <w:r w:rsidRPr="00A97F3F">
        <w:rPr>
          <w:rFonts w:ascii="Arial" w:eastAsia="Times New Roman" w:hAnsi="Arial" w:cs="Arial"/>
          <w:i/>
          <w:color w:val="000000" w:themeColor="text1"/>
          <w:sz w:val="20"/>
          <w:szCs w:val="20"/>
          <w:lang w:eastAsia="nl-NL"/>
        </w:rPr>
        <w:br/>
      </w:r>
      <w:proofErr w:type="spellStart"/>
      <w:r w:rsidRPr="00A97F3F">
        <w:rPr>
          <w:rFonts w:ascii="Arial" w:eastAsia="Times New Roman" w:hAnsi="Arial" w:cs="Arial"/>
          <w:i/>
          <w:color w:val="000000" w:themeColor="text1"/>
          <w:sz w:val="20"/>
          <w:szCs w:val="20"/>
          <w:shd w:val="clear" w:color="auto" w:fill="FFFFFF"/>
          <w:lang w:eastAsia="nl-NL"/>
        </w:rPr>
        <w:t>Cultuurrelativisten</w:t>
      </w:r>
      <w:proofErr w:type="spellEnd"/>
      <w:r w:rsidRPr="00A97F3F">
        <w:rPr>
          <w:rFonts w:ascii="Arial" w:eastAsia="Times New Roman" w:hAnsi="Arial" w:cs="Arial"/>
          <w:i/>
          <w:color w:val="000000" w:themeColor="text1"/>
          <w:sz w:val="20"/>
          <w:szCs w:val="20"/>
          <w:shd w:val="clear" w:color="auto" w:fill="FFFFFF"/>
          <w:lang w:eastAsia="nl-NL"/>
        </w:rPr>
        <w:t xml:space="preserve"> menen dat een voor iedereen geldige ethiek niet kan bestaan. Per cultuur verschillen immers de waarden en niemand kan bepalen welke daarvan superieur zijn.</w:t>
      </w:r>
    </w:p>
    <w:p w:rsidR="00A97F3F" w:rsidRPr="00A97F3F" w:rsidRDefault="00A97F3F" w:rsidP="00A97F3F">
      <w:pPr>
        <w:pStyle w:val="Normaalweb"/>
        <w:rPr>
          <w:rFonts w:ascii="Arial" w:hAnsi="Arial" w:cs="Arial"/>
        </w:rPr>
      </w:pPr>
    </w:p>
    <w:p w:rsidR="00A97F3F" w:rsidRPr="00BB37C7" w:rsidRDefault="00F51EE9" w:rsidP="00A97F3F">
      <w:pPr>
        <w:pStyle w:val="Normaalweb"/>
        <w:rPr>
          <w:rFonts w:ascii="Arial" w:hAnsi="Arial" w:cs="Arial"/>
          <w:b/>
          <w:sz w:val="40"/>
          <w:szCs w:val="40"/>
        </w:rPr>
      </w:pPr>
      <w:r w:rsidRPr="00BB37C7">
        <w:rPr>
          <w:rFonts w:ascii="Arial" w:hAnsi="Arial" w:cs="Arial"/>
          <w:b/>
          <w:sz w:val="40"/>
          <w:szCs w:val="40"/>
        </w:rPr>
        <w:lastRenderedPageBreak/>
        <w:t>Film:</w:t>
      </w:r>
      <w:r w:rsidR="00487D4C">
        <w:rPr>
          <w:rFonts w:ascii="Arial" w:hAnsi="Arial" w:cs="Arial"/>
          <w:b/>
          <w:sz w:val="40"/>
          <w:szCs w:val="40"/>
        </w:rPr>
        <w:t xml:space="preserve"> massacultuur</w:t>
      </w:r>
    </w:p>
    <w:p w:rsidR="00BB37C7" w:rsidRPr="00AF7B63" w:rsidRDefault="00BB37C7" w:rsidP="00A97F3F">
      <w:pPr>
        <w:pStyle w:val="Normaalweb"/>
        <w:rPr>
          <w:rFonts w:ascii="Arial" w:hAnsi="Arial" w:cs="Arial"/>
          <w:lang w:val="en-US"/>
        </w:rPr>
      </w:pPr>
      <w:r w:rsidRPr="00AF7B63">
        <w:rPr>
          <w:rFonts w:ascii="Arial" w:hAnsi="Arial" w:cs="Arial"/>
          <w:highlight w:val="yellow"/>
          <w:lang w:val="en-US"/>
        </w:rPr>
        <w:t>Fragment 1</w:t>
      </w:r>
      <w:r w:rsidR="00AF7B63" w:rsidRPr="00AF7B63">
        <w:rPr>
          <w:rFonts w:ascii="Arial" w:hAnsi="Arial" w:cs="Arial"/>
          <w:highlight w:val="yellow"/>
          <w:lang w:val="en-US"/>
        </w:rPr>
        <w:t>: Hitchcock: Birds</w:t>
      </w:r>
    </w:p>
    <w:p w:rsidR="00AF7B63" w:rsidRPr="00AF7B63" w:rsidRDefault="00AF7B63" w:rsidP="00AF7B63">
      <w:pPr>
        <w:pStyle w:val="Normaalweb"/>
        <w:rPr>
          <w:rFonts w:ascii="Arial" w:hAnsi="Arial" w:cs="Arial"/>
          <w:lang w:val="en-US"/>
        </w:rPr>
      </w:pPr>
      <w:hyperlink r:id="rId5" w:history="1">
        <w:r w:rsidRPr="00AF7B63">
          <w:rPr>
            <w:rStyle w:val="Hyperlink"/>
            <w:rFonts w:ascii="Arial" w:hAnsi="Arial" w:cs="Arial"/>
            <w:lang w:val="en-US"/>
          </w:rPr>
          <w:t>https://www.youtube.com/w</w:t>
        </w:r>
        <w:r w:rsidRPr="00AF7B63">
          <w:rPr>
            <w:rStyle w:val="Hyperlink"/>
            <w:rFonts w:ascii="Arial" w:hAnsi="Arial" w:cs="Arial"/>
            <w:lang w:val="en-US"/>
          </w:rPr>
          <w:t>a</w:t>
        </w:r>
        <w:r w:rsidRPr="00AF7B63">
          <w:rPr>
            <w:rStyle w:val="Hyperlink"/>
            <w:rFonts w:ascii="Arial" w:hAnsi="Arial" w:cs="Arial"/>
            <w:lang w:val="en-US"/>
          </w:rPr>
          <w:t>tch?v=hplpQt424Ls</w:t>
        </w:r>
      </w:hyperlink>
    </w:p>
    <w:p w:rsidR="00AF7B63" w:rsidRPr="00487D4C" w:rsidRDefault="00AF7B63" w:rsidP="00AF7B63">
      <w:pPr>
        <w:pStyle w:val="Normaalweb"/>
        <w:rPr>
          <w:rFonts w:ascii="Arial" w:hAnsi="Arial" w:cs="Arial"/>
          <w:sz w:val="20"/>
          <w:szCs w:val="20"/>
          <w:lang w:val="en-US"/>
        </w:rPr>
      </w:pPr>
      <w:r w:rsidRPr="00AF7B63">
        <w:rPr>
          <w:rFonts w:ascii="Arial" w:hAnsi="Arial" w:cs="Arial"/>
          <w:sz w:val="20"/>
          <w:szCs w:val="20"/>
          <w:lang w:val="en-US"/>
        </w:rPr>
        <w:t>Crows Attack the Students - The Birds (6/11) Movie CLIP (1963) HD</w:t>
      </w:r>
    </w:p>
    <w:p w:rsidR="00AF7B63" w:rsidRPr="00ED7B6F" w:rsidRDefault="00487D4C" w:rsidP="00AF7B63">
      <w:pPr>
        <w:pStyle w:val="Normaalweb"/>
        <w:rPr>
          <w:rFonts w:ascii="Arial" w:hAnsi="Arial" w:cs="Arial"/>
          <w:b/>
        </w:rPr>
      </w:pPr>
      <w:r>
        <w:rPr>
          <w:rFonts w:ascii="Arial" w:hAnsi="Arial" w:cs="Arial"/>
          <w:b/>
        </w:rPr>
        <w:t xml:space="preserve">1. </w:t>
      </w:r>
      <w:r w:rsidR="00AF7B63" w:rsidRPr="00ED7B6F">
        <w:rPr>
          <w:rFonts w:ascii="Arial" w:hAnsi="Arial" w:cs="Arial"/>
          <w:b/>
        </w:rPr>
        <w:t>Hoe wordt de spanning in het fragment opgebouwd?</w:t>
      </w:r>
    </w:p>
    <w:p w:rsidR="00AF7B63" w:rsidRPr="00ED7B6F" w:rsidRDefault="00AF7B63" w:rsidP="00AF7B63">
      <w:pPr>
        <w:pStyle w:val="Normaalweb"/>
        <w:rPr>
          <w:rFonts w:ascii="Arial" w:hAnsi="Arial" w:cs="Arial"/>
          <w:b/>
        </w:rPr>
      </w:pPr>
      <w:r w:rsidRPr="00ED7B6F">
        <w:rPr>
          <w:rFonts w:ascii="Arial" w:hAnsi="Arial" w:cs="Arial"/>
          <w:b/>
        </w:rPr>
        <w:t>Leg dit uit aan de hand van de montage en de cameravoering.</w:t>
      </w:r>
    </w:p>
    <w:p w:rsidR="00487D4C" w:rsidRDefault="00487D4C" w:rsidP="00AF7B63">
      <w:pPr>
        <w:pStyle w:val="Normaalweb"/>
        <w:rPr>
          <w:rFonts w:ascii="Arial" w:hAnsi="Arial" w:cs="Arial"/>
          <w:b/>
        </w:rPr>
      </w:pPr>
    </w:p>
    <w:p w:rsidR="00AF7B63" w:rsidRPr="00ED7B6F" w:rsidRDefault="00AF7B63" w:rsidP="00AF7B63">
      <w:pPr>
        <w:pStyle w:val="Normaalweb"/>
        <w:rPr>
          <w:rFonts w:ascii="Arial" w:hAnsi="Arial" w:cs="Arial"/>
          <w:b/>
        </w:rPr>
      </w:pPr>
    </w:p>
    <w:p w:rsidR="00AF7B63" w:rsidRPr="00ED7B6F" w:rsidRDefault="00487D4C" w:rsidP="00AF7B63">
      <w:pPr>
        <w:pStyle w:val="Normaalweb"/>
        <w:rPr>
          <w:rFonts w:ascii="Arial" w:hAnsi="Arial" w:cs="Arial"/>
          <w:b/>
        </w:rPr>
      </w:pPr>
      <w:r>
        <w:rPr>
          <w:rFonts w:ascii="Arial" w:hAnsi="Arial" w:cs="Arial"/>
          <w:b/>
        </w:rPr>
        <w:t xml:space="preserve">2. </w:t>
      </w:r>
      <w:r w:rsidR="00AF7B63" w:rsidRPr="00ED7B6F">
        <w:rPr>
          <w:rFonts w:ascii="Arial" w:hAnsi="Arial" w:cs="Arial"/>
          <w:b/>
        </w:rPr>
        <w:t>Op welke wijze ondersteunt het geluid de sfeer van paniek?</w:t>
      </w:r>
    </w:p>
    <w:p w:rsidR="00ED7B6F" w:rsidRDefault="00487D4C" w:rsidP="00AF7B63">
      <w:pPr>
        <w:pStyle w:val="Normaalweb"/>
        <w:rPr>
          <w:rFonts w:ascii="Arial" w:hAnsi="Arial" w:cs="Arial"/>
          <w:b/>
        </w:rPr>
      </w:pPr>
      <w:r>
        <w:rPr>
          <w:rFonts w:ascii="Arial" w:hAnsi="Arial" w:cs="Arial"/>
          <w:b/>
        </w:rPr>
        <w:t xml:space="preserve">Antwoord: </w:t>
      </w:r>
      <w:r w:rsidR="00ED7B6F" w:rsidRPr="00487D4C">
        <w:rPr>
          <w:rFonts w:ascii="Arial" w:hAnsi="Arial" w:cs="Arial"/>
          <w:b/>
        </w:rPr>
        <w:t xml:space="preserve">Geluid </w:t>
      </w:r>
    </w:p>
    <w:p w:rsidR="004648BE" w:rsidRPr="00487D4C" w:rsidRDefault="004648BE" w:rsidP="00AF7B63">
      <w:pPr>
        <w:pStyle w:val="Normaalweb"/>
        <w:rPr>
          <w:rFonts w:ascii="Arial" w:hAnsi="Arial" w:cs="Arial"/>
          <w:b/>
        </w:rPr>
      </w:pPr>
    </w:p>
    <w:p w:rsidR="00ED7B6F" w:rsidRPr="00ED7B6F" w:rsidRDefault="00487D4C" w:rsidP="00AF7B63">
      <w:pPr>
        <w:pStyle w:val="Normaalweb"/>
        <w:rPr>
          <w:rFonts w:ascii="Arial" w:hAnsi="Arial" w:cs="Arial"/>
          <w:b/>
        </w:rPr>
      </w:pPr>
      <w:r>
        <w:rPr>
          <w:rFonts w:ascii="Arial" w:hAnsi="Arial" w:cs="Arial"/>
          <w:b/>
        </w:rPr>
        <w:t xml:space="preserve">3. </w:t>
      </w:r>
      <w:proofErr w:type="spellStart"/>
      <w:r w:rsidR="00ED7B6F" w:rsidRPr="00ED7B6F">
        <w:rPr>
          <w:rFonts w:ascii="Arial" w:hAnsi="Arial" w:cs="Arial"/>
          <w:b/>
        </w:rPr>
        <w:t>Hitchcock</w:t>
      </w:r>
      <w:proofErr w:type="spellEnd"/>
      <w:r w:rsidR="00ED7B6F" w:rsidRPr="00ED7B6F">
        <w:rPr>
          <w:rFonts w:ascii="Arial" w:hAnsi="Arial" w:cs="Arial"/>
          <w:b/>
        </w:rPr>
        <w:t xml:space="preserve"> is een meester in </w:t>
      </w:r>
      <w:proofErr w:type="gramStart"/>
      <w:r w:rsidR="00ED7B6F" w:rsidRPr="00ED7B6F">
        <w:rPr>
          <w:rFonts w:ascii="Arial" w:hAnsi="Arial" w:cs="Arial"/>
          <w:b/>
        </w:rPr>
        <w:t xml:space="preserve">“ </w:t>
      </w:r>
      <w:proofErr w:type="spellStart"/>
      <w:r w:rsidR="00ED7B6F" w:rsidRPr="00ED7B6F">
        <w:rPr>
          <w:rFonts w:ascii="Arial" w:hAnsi="Arial" w:cs="Arial"/>
          <w:b/>
        </w:rPr>
        <w:t>suspence</w:t>
      </w:r>
      <w:proofErr w:type="spellEnd"/>
      <w:proofErr w:type="gramEnd"/>
      <w:r w:rsidR="00ED7B6F">
        <w:rPr>
          <w:rFonts w:ascii="Arial" w:hAnsi="Arial" w:cs="Arial"/>
          <w:b/>
        </w:rPr>
        <w:t>”</w:t>
      </w:r>
    </w:p>
    <w:p w:rsidR="00ED7B6F" w:rsidRPr="00F33092" w:rsidRDefault="00ED7B6F" w:rsidP="00AF7B63">
      <w:pPr>
        <w:pStyle w:val="Normaalweb"/>
        <w:rPr>
          <w:rFonts w:ascii="Arial" w:hAnsi="Arial" w:cs="Arial"/>
          <w:b/>
        </w:rPr>
      </w:pPr>
      <w:r w:rsidRPr="00F33092">
        <w:rPr>
          <w:rFonts w:ascii="Arial" w:hAnsi="Arial" w:cs="Arial"/>
          <w:b/>
        </w:rPr>
        <w:t>Wat wordt daarmee bedoeld?</w:t>
      </w:r>
      <w:r w:rsidR="00F33092">
        <w:rPr>
          <w:rFonts w:ascii="Arial" w:hAnsi="Arial" w:cs="Arial"/>
          <w:b/>
        </w:rPr>
        <w:t xml:space="preserve"> </w:t>
      </w:r>
      <w:r w:rsidRPr="00F33092">
        <w:rPr>
          <w:rFonts w:ascii="Arial" w:hAnsi="Arial" w:cs="Arial"/>
          <w:b/>
        </w:rPr>
        <w:t>Waar zie je dit in het filmfragment</w:t>
      </w:r>
      <w:r w:rsidR="00487D4C" w:rsidRPr="00F33092">
        <w:rPr>
          <w:rFonts w:ascii="Arial" w:hAnsi="Arial" w:cs="Arial"/>
          <w:b/>
        </w:rPr>
        <w:t>?</w:t>
      </w:r>
    </w:p>
    <w:p w:rsidR="00F33092" w:rsidRDefault="00F33092" w:rsidP="00A97F3F">
      <w:pPr>
        <w:pStyle w:val="Normaalweb"/>
        <w:rPr>
          <w:rFonts w:ascii="Arial" w:hAnsi="Arial" w:cs="Arial"/>
          <w:highlight w:val="yellow"/>
        </w:rPr>
      </w:pPr>
    </w:p>
    <w:p w:rsidR="00F51EE9" w:rsidRDefault="00BB37C7" w:rsidP="00A97F3F">
      <w:pPr>
        <w:pStyle w:val="Normaalweb"/>
        <w:rPr>
          <w:rFonts w:ascii="Arial" w:hAnsi="Arial" w:cs="Arial"/>
        </w:rPr>
      </w:pPr>
      <w:r w:rsidRPr="00AF7B63">
        <w:rPr>
          <w:rFonts w:ascii="Arial" w:hAnsi="Arial" w:cs="Arial"/>
          <w:highlight w:val="yellow"/>
        </w:rPr>
        <w:t xml:space="preserve">Fragment 2: </w:t>
      </w:r>
      <w:proofErr w:type="spellStart"/>
      <w:r w:rsidR="00AF7B63" w:rsidRPr="00AF7B63">
        <w:rPr>
          <w:rFonts w:ascii="Arial" w:hAnsi="Arial" w:cs="Arial"/>
          <w:highlight w:val="yellow"/>
        </w:rPr>
        <w:t>Kill</w:t>
      </w:r>
      <w:proofErr w:type="spellEnd"/>
      <w:r w:rsidR="00AF7B63" w:rsidRPr="00AF7B63">
        <w:rPr>
          <w:rFonts w:ascii="Arial" w:hAnsi="Arial" w:cs="Arial"/>
          <w:highlight w:val="yellow"/>
        </w:rPr>
        <w:t xml:space="preserve"> Bill</w:t>
      </w:r>
    </w:p>
    <w:p w:rsidR="00F51EE9" w:rsidRPr="00F51EE9" w:rsidRDefault="00F51EE9" w:rsidP="00F51EE9">
      <w:pPr>
        <w:pStyle w:val="Normaalweb"/>
        <w:rPr>
          <w:rFonts w:ascii="Arial" w:hAnsi="Arial" w:cs="Arial"/>
        </w:rPr>
      </w:pPr>
      <w:hyperlink r:id="rId6" w:history="1">
        <w:r w:rsidRPr="00F81C76">
          <w:rPr>
            <w:rStyle w:val="Hyperlink"/>
            <w:rFonts w:ascii="Arial" w:hAnsi="Arial" w:cs="Arial"/>
          </w:rPr>
          <w:t>https://www.youtube.com/watch?v=iIe2uA4BiT0</w:t>
        </w:r>
      </w:hyperlink>
    </w:p>
    <w:p w:rsidR="00F51EE9" w:rsidRPr="00F51EE9" w:rsidRDefault="00F51EE9" w:rsidP="00F51EE9">
      <w:pPr>
        <w:pStyle w:val="Kop1"/>
        <w:rPr>
          <w:rFonts w:ascii="Arial" w:hAnsi="Arial" w:cs="Arial"/>
          <w:sz w:val="20"/>
          <w:szCs w:val="20"/>
        </w:rPr>
      </w:pPr>
      <w:r w:rsidRPr="00F51EE9">
        <w:rPr>
          <w:rFonts w:ascii="Arial" w:hAnsi="Arial" w:cs="Arial"/>
          <w:sz w:val="20"/>
          <w:szCs w:val="20"/>
        </w:rPr>
        <w:t>Vwo Kunst 2016 digitaal examen Film 2-06</w:t>
      </w:r>
    </w:p>
    <w:p w:rsidR="00F51EE9" w:rsidRPr="00A97F3F" w:rsidRDefault="00F51EE9" w:rsidP="00A97F3F">
      <w:pPr>
        <w:pStyle w:val="Normaalweb"/>
        <w:rPr>
          <w:rFonts w:ascii="Arial" w:hAnsi="Arial" w:cs="Arial"/>
        </w:rPr>
      </w:pPr>
      <w:r>
        <w:rPr>
          <w:rFonts w:ascii="Arial" w:hAnsi="Arial" w:cs="Arial"/>
          <w:b/>
          <w:noProof/>
          <w:lang w:val="en-US"/>
        </w:rPr>
        <w:drawing>
          <wp:inline distT="0" distB="0" distL="0" distR="0" wp14:anchorId="51FAAE1B" wp14:editId="18F634AD">
            <wp:extent cx="5756910" cy="2792095"/>
            <wp:effectExtent l="0" t="0" r="0" b="190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8-04-30 om 18.48.54.png"/>
                    <pic:cNvPicPr/>
                  </pic:nvPicPr>
                  <pic:blipFill>
                    <a:blip r:embed="rId7">
                      <a:extLst>
                        <a:ext uri="{28A0092B-C50C-407E-A947-70E740481C1C}">
                          <a14:useLocalDpi xmlns:a14="http://schemas.microsoft.com/office/drawing/2010/main" val="0"/>
                        </a:ext>
                      </a:extLst>
                    </a:blip>
                    <a:stretch>
                      <a:fillRect/>
                    </a:stretch>
                  </pic:blipFill>
                  <pic:spPr>
                    <a:xfrm>
                      <a:off x="0" y="0"/>
                      <a:ext cx="5756910" cy="2792095"/>
                    </a:xfrm>
                    <a:prstGeom prst="rect">
                      <a:avLst/>
                    </a:prstGeom>
                  </pic:spPr>
                </pic:pic>
              </a:graphicData>
            </a:graphic>
          </wp:inline>
        </w:drawing>
      </w:r>
    </w:p>
    <w:p w:rsidR="00F51EE9" w:rsidRDefault="00F51EE9" w:rsidP="00A97F3F">
      <w:pPr>
        <w:rPr>
          <w:rFonts w:ascii="Arial" w:hAnsi="Arial" w:cs="Arial"/>
        </w:rPr>
      </w:pPr>
    </w:p>
    <w:p w:rsidR="00487D4C" w:rsidRPr="00487D4C" w:rsidRDefault="00487D4C" w:rsidP="00A97F3F">
      <w:pPr>
        <w:rPr>
          <w:rFonts w:ascii="Arial" w:hAnsi="Arial" w:cs="Arial"/>
          <w:b/>
        </w:rPr>
      </w:pPr>
    </w:p>
    <w:p w:rsidR="00487D4C" w:rsidRDefault="00487D4C" w:rsidP="00A97F3F">
      <w:pPr>
        <w:rPr>
          <w:rFonts w:ascii="Arial" w:hAnsi="Arial" w:cs="Arial"/>
          <w:b/>
          <w:highlight w:val="yellow"/>
        </w:rPr>
      </w:pPr>
      <w:r w:rsidRPr="00487D4C">
        <w:rPr>
          <w:rFonts w:ascii="Arial" w:hAnsi="Arial" w:cs="Arial"/>
          <w:b/>
          <w:highlight w:val="yellow"/>
        </w:rPr>
        <w:t>Fragment 3: The Matrix</w:t>
      </w:r>
    </w:p>
    <w:p w:rsidR="00915CA5" w:rsidRDefault="00915CA5" w:rsidP="00A97F3F">
      <w:pPr>
        <w:rPr>
          <w:rFonts w:ascii="Arial" w:hAnsi="Arial" w:cs="Arial"/>
          <w:b/>
        </w:rPr>
      </w:pPr>
    </w:p>
    <w:p w:rsidR="00915CA5" w:rsidRPr="00915CA5" w:rsidRDefault="00915CA5" w:rsidP="00915CA5">
      <w:pPr>
        <w:shd w:val="clear" w:color="auto" w:fill="FFFFFF"/>
        <w:spacing w:after="375"/>
        <w:rPr>
          <w:rFonts w:ascii="Arial" w:eastAsia="Times New Roman" w:hAnsi="Arial" w:cs="Arial"/>
          <w:i/>
          <w:color w:val="3C3C3C"/>
          <w:lang w:eastAsia="nl-NL"/>
        </w:rPr>
      </w:pPr>
      <w:r w:rsidRPr="00915CA5">
        <w:rPr>
          <w:rFonts w:ascii="Arial" w:eastAsia="Times New Roman" w:hAnsi="Arial" w:cs="Arial"/>
          <w:i/>
          <w:color w:val="3C3C3C"/>
          <w:lang w:eastAsia="nl-NL"/>
        </w:rPr>
        <w:t>De film is alleen al fantastisch door de actiescènes en de agressieve computers, en natuurlijk door de snelle zonnebrillen en de zwarte lange jassen. "De acteurs hebben maandenlang getraind om zo te kunnen vechten. Het zag er fantastisch uit toen, en nu nog steeds," zegt Maartje Willems.</w:t>
      </w:r>
    </w:p>
    <w:p w:rsidR="00915CA5" w:rsidRPr="00915CA5" w:rsidRDefault="00915CA5" w:rsidP="00915CA5">
      <w:pPr>
        <w:shd w:val="clear" w:color="auto" w:fill="FFFFFF"/>
        <w:spacing w:after="375"/>
        <w:rPr>
          <w:rFonts w:ascii="Arial" w:eastAsia="Times New Roman" w:hAnsi="Arial" w:cs="Arial"/>
          <w:i/>
          <w:color w:val="3C3C3C"/>
          <w:lang w:eastAsia="nl-NL"/>
        </w:rPr>
      </w:pPr>
      <w:r w:rsidRPr="00915CA5">
        <w:rPr>
          <w:rFonts w:ascii="Arial" w:eastAsia="Times New Roman" w:hAnsi="Arial" w:cs="Arial"/>
          <w:i/>
          <w:color w:val="3C3C3C"/>
          <w:lang w:eastAsia="nl-NL"/>
        </w:rPr>
        <w:t>Maar naast dat </w:t>
      </w:r>
      <w:r w:rsidRPr="00915CA5">
        <w:rPr>
          <w:rFonts w:ascii="Arial" w:eastAsia="Times New Roman" w:hAnsi="Arial" w:cs="Arial"/>
          <w:i/>
          <w:iCs/>
          <w:color w:val="3C3C3C"/>
          <w:lang w:eastAsia="nl-NL"/>
        </w:rPr>
        <w:t>The Matrix</w:t>
      </w:r>
      <w:r w:rsidRPr="00915CA5">
        <w:rPr>
          <w:rFonts w:ascii="Arial" w:eastAsia="Times New Roman" w:hAnsi="Arial" w:cs="Arial"/>
          <w:i/>
          <w:color w:val="3C3C3C"/>
          <w:lang w:eastAsia="nl-NL"/>
        </w:rPr>
        <w:t> natuurlijk een strak uitgevoerde, baanbrekende actiefilm is, is het futuristisch drama ook filosofisch erg interessant. Thema’s als 'de waarheid', de subjectieve beleving en de vraag 'wat kunnen we weten?' zitten verweven in het verhaal.</w:t>
      </w:r>
    </w:p>
    <w:p w:rsidR="00915CA5" w:rsidRDefault="00915CA5" w:rsidP="00915CA5">
      <w:pPr>
        <w:shd w:val="clear" w:color="auto" w:fill="FFFFFF"/>
        <w:spacing w:after="375"/>
        <w:rPr>
          <w:rFonts w:ascii="Arial" w:hAnsi="Arial" w:cs="Arial"/>
          <w:i/>
          <w:color w:val="000000" w:themeColor="text1"/>
        </w:rPr>
      </w:pPr>
    </w:p>
    <w:p w:rsidR="00915CA5" w:rsidRDefault="00915CA5" w:rsidP="00915CA5">
      <w:pPr>
        <w:shd w:val="clear" w:color="auto" w:fill="FFFFFF"/>
        <w:spacing w:after="375"/>
        <w:rPr>
          <w:rFonts w:ascii="Arial" w:hAnsi="Arial" w:cs="Arial"/>
          <w:i/>
          <w:color w:val="000000" w:themeColor="text1"/>
        </w:rPr>
      </w:pPr>
    </w:p>
    <w:p w:rsidR="00915CA5" w:rsidRPr="00915CA5" w:rsidRDefault="00915CA5" w:rsidP="00915CA5">
      <w:pPr>
        <w:shd w:val="clear" w:color="auto" w:fill="FFFFFF"/>
        <w:spacing w:after="375"/>
        <w:rPr>
          <w:rFonts w:ascii="Arial" w:hAnsi="Arial" w:cs="Arial"/>
          <w:i/>
          <w:color w:val="000000" w:themeColor="text1"/>
        </w:rPr>
      </w:pPr>
      <w:r w:rsidRPr="00915CA5">
        <w:rPr>
          <w:rFonts w:ascii="Arial" w:hAnsi="Arial" w:cs="Arial"/>
          <w:i/>
          <w:color w:val="000000" w:themeColor="text1"/>
        </w:rPr>
        <w:t>De personages uit de film worden in leven gehouden door machines. De machines hebben de macht overgenomen maar de zon is verdwenen en om energie op te wekken worden mensen ingezet. De mensen worden simpel gezegd gebruikt als grote batterijen. "En om ervoor te zorgen dat de hersens van de mensen niet afsterven moeten ze geprikkeld worden. Daarom hebben de machines een hele simulatiewereld in het leven geroepen. De mensen hebben het idee dat ze in een echte wereld leven, maar het is dus een grote simulatie," vertelt Jos.</w:t>
      </w:r>
    </w:p>
    <w:p w:rsidR="00915CA5" w:rsidRPr="00915CA5" w:rsidRDefault="00915CA5" w:rsidP="00915CA5">
      <w:pPr>
        <w:shd w:val="clear" w:color="auto" w:fill="FFFFFF"/>
        <w:spacing w:after="375"/>
        <w:rPr>
          <w:rFonts w:ascii="Arial" w:hAnsi="Arial" w:cs="Arial"/>
          <w:i/>
          <w:color w:val="000000" w:themeColor="text1"/>
        </w:rPr>
      </w:pPr>
      <w:r w:rsidRPr="00915CA5">
        <w:rPr>
          <w:rFonts w:ascii="Arial" w:hAnsi="Arial" w:cs="Arial"/>
          <w:i/>
          <w:color w:val="000000" w:themeColor="text1"/>
        </w:rPr>
        <w:t xml:space="preserve">De vraag wat het leven nou eigenlijk precies behelst, houdt filosofen al eeuwen van </w:t>
      </w:r>
      <w:proofErr w:type="gramStart"/>
      <w:r w:rsidRPr="00915CA5">
        <w:rPr>
          <w:rFonts w:ascii="Arial" w:hAnsi="Arial" w:cs="Arial"/>
          <w:i/>
          <w:color w:val="000000" w:themeColor="text1"/>
        </w:rPr>
        <w:t>de</w:t>
      </w:r>
      <w:proofErr w:type="gramEnd"/>
      <w:r w:rsidRPr="00915CA5">
        <w:rPr>
          <w:rFonts w:ascii="Arial" w:hAnsi="Arial" w:cs="Arial"/>
          <w:i/>
          <w:color w:val="000000" w:themeColor="text1"/>
        </w:rPr>
        <w:t xml:space="preserve"> straat. De ene denker is van mening dat onze lichamelijke en tastbare wereld </w:t>
      </w:r>
      <w:r w:rsidRPr="00915CA5">
        <w:rPr>
          <w:rFonts w:ascii="Arial" w:hAnsi="Arial" w:cs="Arial"/>
          <w:i/>
          <w:iCs/>
          <w:color w:val="000000" w:themeColor="text1"/>
        </w:rPr>
        <w:t>niet</w:t>
      </w:r>
      <w:r w:rsidRPr="00915CA5">
        <w:rPr>
          <w:rFonts w:ascii="Arial" w:hAnsi="Arial" w:cs="Arial"/>
          <w:i/>
          <w:color w:val="000000" w:themeColor="text1"/>
        </w:rPr>
        <w:t> de echte is: deze is immers tijdelijk, want we gaan dood. De andere filosoof zegt juist dat alleen de tastbare wereld echt is, omdat alles verder gemanipuleerd kan zijn – bijvoorbeeld de media, waarin afbeeldingen worden laten zien van de wereld, maar niet de wereld zelf.</w:t>
      </w:r>
    </w:p>
    <w:p w:rsidR="00915CA5" w:rsidRDefault="00915CA5" w:rsidP="00915CA5">
      <w:pPr>
        <w:pStyle w:val="Kop1"/>
        <w:shd w:val="clear" w:color="auto" w:fill="F9F9F9"/>
        <w:spacing w:before="0" w:beforeAutospacing="0" w:after="0" w:afterAutospacing="0"/>
        <w:rPr>
          <w:rFonts w:ascii="Arial" w:hAnsi="Arial" w:cs="Arial"/>
          <w:b w:val="0"/>
          <w:bCs w:val="0"/>
          <w:sz w:val="24"/>
          <w:szCs w:val="24"/>
        </w:rPr>
      </w:pPr>
      <w:hyperlink r:id="rId8" w:history="1">
        <w:r w:rsidRPr="00F81C76">
          <w:rPr>
            <w:rStyle w:val="Hyperlink"/>
            <w:rFonts w:ascii="Arial" w:hAnsi="Arial" w:cs="Arial"/>
            <w:b w:val="0"/>
            <w:bCs w:val="0"/>
            <w:sz w:val="24"/>
            <w:szCs w:val="24"/>
          </w:rPr>
          <w:t>https://www.youtube.com/watch?v=3WfR87K5zW8</w:t>
        </w:r>
      </w:hyperlink>
    </w:p>
    <w:p w:rsidR="00915CA5" w:rsidRPr="00915CA5" w:rsidRDefault="00915CA5" w:rsidP="00915CA5">
      <w:pPr>
        <w:pStyle w:val="Kop1"/>
        <w:shd w:val="clear" w:color="auto" w:fill="F9F9F9"/>
        <w:spacing w:before="0" w:beforeAutospacing="0" w:after="0" w:afterAutospacing="0"/>
        <w:rPr>
          <w:rFonts w:ascii="Arial" w:hAnsi="Arial" w:cs="Arial"/>
          <w:b w:val="0"/>
          <w:bCs w:val="0"/>
          <w:sz w:val="24"/>
          <w:szCs w:val="24"/>
        </w:rPr>
      </w:pPr>
    </w:p>
    <w:p w:rsidR="00915CA5" w:rsidRDefault="00915CA5" w:rsidP="00915CA5">
      <w:pPr>
        <w:pStyle w:val="Kop1"/>
        <w:shd w:val="clear" w:color="auto" w:fill="F9F9F9"/>
        <w:spacing w:before="0" w:beforeAutospacing="0" w:after="0" w:afterAutospacing="0"/>
        <w:rPr>
          <w:rFonts w:ascii="Arial" w:hAnsi="Arial" w:cs="Arial"/>
          <w:b w:val="0"/>
          <w:bCs w:val="0"/>
          <w:sz w:val="20"/>
          <w:szCs w:val="20"/>
          <w:lang w:val="en-US"/>
        </w:rPr>
      </w:pPr>
      <w:r w:rsidRPr="00915CA5">
        <w:rPr>
          <w:rFonts w:ascii="Arial" w:hAnsi="Arial" w:cs="Arial"/>
          <w:b w:val="0"/>
          <w:bCs w:val="0"/>
          <w:sz w:val="20"/>
          <w:szCs w:val="20"/>
          <w:lang w:val="en-US"/>
        </w:rPr>
        <w:t>Epic Movie Scenes: The Matrix Reloaded Chateau Fight Scene</w:t>
      </w:r>
    </w:p>
    <w:p w:rsidR="00915CA5" w:rsidRDefault="00915CA5" w:rsidP="00915CA5">
      <w:pPr>
        <w:pStyle w:val="Kop1"/>
        <w:shd w:val="clear" w:color="auto" w:fill="F9F9F9"/>
        <w:spacing w:before="0" w:beforeAutospacing="0" w:after="0" w:afterAutospacing="0"/>
        <w:rPr>
          <w:rFonts w:ascii="Arial" w:hAnsi="Arial" w:cs="Arial"/>
          <w:b w:val="0"/>
          <w:bCs w:val="0"/>
          <w:sz w:val="20"/>
          <w:szCs w:val="20"/>
          <w:lang w:val="en-US"/>
        </w:rPr>
      </w:pPr>
    </w:p>
    <w:p w:rsidR="00915CA5" w:rsidRDefault="00915CA5" w:rsidP="00915CA5">
      <w:pPr>
        <w:pStyle w:val="Kop1"/>
        <w:shd w:val="clear" w:color="auto" w:fill="F9F9F9"/>
        <w:spacing w:before="0" w:beforeAutospacing="0" w:after="0" w:afterAutospacing="0"/>
        <w:rPr>
          <w:rFonts w:ascii="Arial" w:hAnsi="Arial" w:cs="Arial"/>
          <w:b w:val="0"/>
          <w:bCs w:val="0"/>
          <w:sz w:val="20"/>
          <w:szCs w:val="20"/>
          <w:lang w:val="en-US"/>
        </w:rPr>
      </w:pPr>
    </w:p>
    <w:p w:rsidR="00915CA5" w:rsidRDefault="00915CA5" w:rsidP="00915CA5">
      <w:pPr>
        <w:pStyle w:val="Kop1"/>
        <w:shd w:val="clear" w:color="auto" w:fill="F9F9F9"/>
        <w:spacing w:before="0" w:beforeAutospacing="0" w:after="0" w:afterAutospacing="0"/>
        <w:rPr>
          <w:rFonts w:ascii="Arial" w:hAnsi="Arial" w:cs="Arial"/>
          <w:bCs w:val="0"/>
          <w:sz w:val="24"/>
          <w:szCs w:val="24"/>
        </w:rPr>
      </w:pPr>
      <w:r w:rsidRPr="00915CA5">
        <w:rPr>
          <w:rFonts w:ascii="Arial" w:hAnsi="Arial" w:cs="Arial"/>
          <w:bCs w:val="0"/>
          <w:sz w:val="24"/>
          <w:szCs w:val="24"/>
        </w:rPr>
        <w:t>4. Op welke wijze versterkt de cameravoering de vechtscene</w:t>
      </w:r>
      <w:r>
        <w:rPr>
          <w:rFonts w:ascii="Arial" w:hAnsi="Arial" w:cs="Arial"/>
          <w:bCs w:val="0"/>
          <w:sz w:val="24"/>
          <w:szCs w:val="24"/>
        </w:rPr>
        <w:t>?</w:t>
      </w:r>
    </w:p>
    <w:p w:rsidR="00915CA5" w:rsidRDefault="00915CA5" w:rsidP="00915CA5">
      <w:pPr>
        <w:pStyle w:val="Kop1"/>
        <w:shd w:val="clear" w:color="auto" w:fill="F9F9F9"/>
        <w:spacing w:before="0" w:beforeAutospacing="0" w:after="0" w:afterAutospacing="0"/>
        <w:rPr>
          <w:rFonts w:ascii="Arial" w:hAnsi="Arial" w:cs="Arial"/>
          <w:b w:val="0"/>
          <w:bCs w:val="0"/>
          <w:sz w:val="24"/>
          <w:szCs w:val="24"/>
        </w:rPr>
      </w:pPr>
    </w:p>
    <w:p w:rsidR="00915CA5" w:rsidRDefault="00915CA5" w:rsidP="00915CA5">
      <w:pPr>
        <w:pStyle w:val="Kop1"/>
        <w:shd w:val="clear" w:color="auto" w:fill="F9F9F9"/>
        <w:spacing w:before="0" w:beforeAutospacing="0" w:after="0" w:afterAutospacing="0"/>
        <w:rPr>
          <w:rFonts w:ascii="Arial" w:hAnsi="Arial" w:cs="Arial"/>
          <w:bCs w:val="0"/>
          <w:sz w:val="24"/>
          <w:szCs w:val="24"/>
        </w:rPr>
      </w:pPr>
    </w:p>
    <w:p w:rsidR="00915CA5" w:rsidRDefault="00915CA5" w:rsidP="00915CA5">
      <w:pPr>
        <w:pStyle w:val="Kop1"/>
        <w:shd w:val="clear" w:color="auto" w:fill="F9F9F9"/>
        <w:spacing w:before="0" w:beforeAutospacing="0" w:after="0" w:afterAutospacing="0"/>
        <w:rPr>
          <w:rFonts w:ascii="Arial" w:hAnsi="Arial" w:cs="Arial"/>
          <w:bCs w:val="0"/>
          <w:sz w:val="24"/>
          <w:szCs w:val="24"/>
        </w:rPr>
      </w:pPr>
      <w:r>
        <w:rPr>
          <w:rFonts w:ascii="Arial" w:hAnsi="Arial" w:cs="Arial"/>
          <w:bCs w:val="0"/>
          <w:sz w:val="24"/>
          <w:szCs w:val="24"/>
        </w:rPr>
        <w:t>5. Op welke wijze verstrekt de montage de vechtscene?</w:t>
      </w:r>
    </w:p>
    <w:p w:rsidR="00915CA5" w:rsidRDefault="00915CA5" w:rsidP="00915CA5">
      <w:pPr>
        <w:pStyle w:val="Kop1"/>
        <w:shd w:val="clear" w:color="auto" w:fill="F9F9F9"/>
        <w:spacing w:before="0" w:beforeAutospacing="0" w:after="0" w:afterAutospacing="0"/>
        <w:rPr>
          <w:rFonts w:ascii="Arial" w:hAnsi="Arial" w:cs="Arial"/>
          <w:bCs w:val="0"/>
          <w:sz w:val="24"/>
          <w:szCs w:val="24"/>
        </w:rPr>
      </w:pPr>
    </w:p>
    <w:p w:rsidR="00915CA5" w:rsidRDefault="00915CA5" w:rsidP="00915CA5">
      <w:pPr>
        <w:pStyle w:val="Kop1"/>
        <w:shd w:val="clear" w:color="auto" w:fill="F9F9F9"/>
        <w:spacing w:before="0" w:beforeAutospacing="0" w:after="0" w:afterAutospacing="0"/>
        <w:rPr>
          <w:rFonts w:ascii="Arial" w:hAnsi="Arial" w:cs="Arial"/>
          <w:b w:val="0"/>
          <w:bCs w:val="0"/>
          <w:sz w:val="24"/>
          <w:szCs w:val="24"/>
        </w:rPr>
      </w:pPr>
    </w:p>
    <w:p w:rsidR="00915CA5" w:rsidRPr="00915CA5" w:rsidRDefault="00915CA5" w:rsidP="00915CA5">
      <w:pPr>
        <w:pStyle w:val="Kop1"/>
        <w:shd w:val="clear" w:color="auto" w:fill="F9F9F9"/>
        <w:spacing w:before="0" w:beforeAutospacing="0" w:after="0" w:afterAutospacing="0"/>
        <w:rPr>
          <w:rFonts w:ascii="Arial" w:hAnsi="Arial" w:cs="Arial"/>
          <w:bCs w:val="0"/>
          <w:sz w:val="24"/>
          <w:szCs w:val="24"/>
        </w:rPr>
      </w:pPr>
      <w:r w:rsidRPr="00915CA5">
        <w:rPr>
          <w:rFonts w:ascii="Arial" w:hAnsi="Arial" w:cs="Arial"/>
          <w:bCs w:val="0"/>
          <w:sz w:val="24"/>
          <w:szCs w:val="24"/>
        </w:rPr>
        <w:t>6. Op welke wijze versterkt de muziek de vechtscene. Noem 3 muzikale kenmerken</w:t>
      </w:r>
    </w:p>
    <w:p w:rsidR="00915CA5" w:rsidRPr="00915CA5" w:rsidRDefault="00915CA5" w:rsidP="00915CA5">
      <w:pPr>
        <w:pStyle w:val="Kop1"/>
        <w:shd w:val="clear" w:color="auto" w:fill="F9F9F9"/>
        <w:spacing w:before="0" w:beforeAutospacing="0" w:after="0" w:afterAutospacing="0"/>
        <w:rPr>
          <w:rFonts w:ascii="Arial" w:hAnsi="Arial" w:cs="Arial"/>
          <w:b w:val="0"/>
          <w:bCs w:val="0"/>
          <w:sz w:val="24"/>
          <w:szCs w:val="24"/>
        </w:rPr>
      </w:pPr>
    </w:p>
    <w:p w:rsidR="00915CA5" w:rsidRDefault="00915CA5" w:rsidP="00915CA5">
      <w:pPr>
        <w:pStyle w:val="Kop1"/>
        <w:shd w:val="clear" w:color="auto" w:fill="F9F9F9"/>
        <w:spacing w:before="0" w:beforeAutospacing="0" w:after="0" w:afterAutospacing="0"/>
        <w:rPr>
          <w:rFonts w:ascii="Arial" w:hAnsi="Arial" w:cs="Arial"/>
          <w:bCs w:val="0"/>
          <w:sz w:val="24"/>
          <w:szCs w:val="24"/>
        </w:rPr>
      </w:pPr>
    </w:p>
    <w:p w:rsidR="00915CA5" w:rsidRDefault="00915CA5" w:rsidP="00915CA5">
      <w:pPr>
        <w:pStyle w:val="Kop1"/>
        <w:shd w:val="clear" w:color="auto" w:fill="F9F9F9"/>
        <w:spacing w:before="0" w:beforeAutospacing="0" w:after="0" w:afterAutospacing="0"/>
        <w:rPr>
          <w:rFonts w:ascii="Arial" w:hAnsi="Arial" w:cs="Arial"/>
          <w:bCs w:val="0"/>
          <w:sz w:val="24"/>
          <w:szCs w:val="24"/>
        </w:rPr>
      </w:pPr>
    </w:p>
    <w:p w:rsidR="00915CA5" w:rsidRPr="00915CA5" w:rsidRDefault="00915CA5" w:rsidP="00915CA5">
      <w:pPr>
        <w:pStyle w:val="Kop1"/>
        <w:shd w:val="clear" w:color="auto" w:fill="F9F9F9"/>
        <w:spacing w:before="0" w:beforeAutospacing="0" w:after="0" w:afterAutospacing="0"/>
        <w:rPr>
          <w:rFonts w:ascii="Arial" w:hAnsi="Arial" w:cs="Arial"/>
          <w:bCs w:val="0"/>
          <w:sz w:val="24"/>
          <w:szCs w:val="24"/>
        </w:rPr>
      </w:pPr>
    </w:p>
    <w:p w:rsidR="00915CA5" w:rsidRDefault="00915CA5" w:rsidP="00915CA5">
      <w:pPr>
        <w:pStyle w:val="Kop1"/>
        <w:shd w:val="clear" w:color="auto" w:fill="F9F9F9"/>
        <w:spacing w:before="0" w:beforeAutospacing="0" w:after="0" w:afterAutospacing="0"/>
        <w:rPr>
          <w:rFonts w:ascii="Arial" w:hAnsi="Arial" w:cs="Arial"/>
          <w:b w:val="0"/>
          <w:bCs w:val="0"/>
          <w:sz w:val="20"/>
          <w:szCs w:val="20"/>
        </w:rPr>
      </w:pPr>
    </w:p>
    <w:p w:rsidR="00915CA5" w:rsidRPr="00915CA5" w:rsidRDefault="00915CA5" w:rsidP="00915CA5">
      <w:pPr>
        <w:pStyle w:val="Kop1"/>
        <w:shd w:val="clear" w:color="auto" w:fill="F9F9F9"/>
        <w:spacing w:before="0" w:beforeAutospacing="0" w:after="0" w:afterAutospacing="0"/>
        <w:rPr>
          <w:rFonts w:ascii="Arial" w:hAnsi="Arial" w:cs="Arial"/>
          <w:b w:val="0"/>
          <w:bCs w:val="0"/>
          <w:sz w:val="20"/>
          <w:szCs w:val="20"/>
        </w:rPr>
      </w:pPr>
    </w:p>
    <w:p w:rsidR="00915CA5" w:rsidRPr="00915CA5" w:rsidRDefault="00915CA5" w:rsidP="00A97F3F">
      <w:pPr>
        <w:rPr>
          <w:rFonts w:ascii="Arial" w:hAnsi="Arial" w:cs="Arial"/>
          <w:b/>
        </w:rPr>
      </w:pPr>
    </w:p>
    <w:sectPr w:rsidR="00915CA5" w:rsidRPr="00915CA5" w:rsidSect="006A6B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12549"/>
    <w:multiLevelType w:val="multilevel"/>
    <w:tmpl w:val="4672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A051C"/>
    <w:multiLevelType w:val="hybridMultilevel"/>
    <w:tmpl w:val="674AF9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2C4115"/>
    <w:multiLevelType w:val="multilevel"/>
    <w:tmpl w:val="07F6B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3F"/>
    <w:rsid w:val="004648BE"/>
    <w:rsid w:val="00487D4C"/>
    <w:rsid w:val="006A6B09"/>
    <w:rsid w:val="006C2C89"/>
    <w:rsid w:val="00915CA5"/>
    <w:rsid w:val="00A97F3F"/>
    <w:rsid w:val="00AF7B63"/>
    <w:rsid w:val="00BB37C7"/>
    <w:rsid w:val="00CD6E3F"/>
    <w:rsid w:val="00ED7B6F"/>
    <w:rsid w:val="00F33092"/>
    <w:rsid w:val="00F51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6151492"/>
  <w15:chartTrackingRefBased/>
  <w15:docId w15:val="{501AC5C9-99E5-1149-B6D0-05AF0D78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F51EE9"/>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915C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97F3F"/>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A97F3F"/>
    <w:rPr>
      <w:b/>
      <w:bCs/>
    </w:rPr>
  </w:style>
  <w:style w:type="character" w:styleId="Hyperlink">
    <w:name w:val="Hyperlink"/>
    <w:basedOn w:val="Standaardalinea-lettertype"/>
    <w:uiPriority w:val="99"/>
    <w:unhideWhenUsed/>
    <w:rsid w:val="00F51EE9"/>
    <w:rPr>
      <w:color w:val="0563C1" w:themeColor="hyperlink"/>
      <w:u w:val="single"/>
    </w:rPr>
  </w:style>
  <w:style w:type="character" w:styleId="Onopgelostemelding">
    <w:name w:val="Unresolved Mention"/>
    <w:basedOn w:val="Standaardalinea-lettertype"/>
    <w:uiPriority w:val="99"/>
    <w:semiHidden/>
    <w:unhideWhenUsed/>
    <w:rsid w:val="00F51EE9"/>
    <w:rPr>
      <w:color w:val="605E5C"/>
      <w:shd w:val="clear" w:color="auto" w:fill="E1DFDD"/>
    </w:rPr>
  </w:style>
  <w:style w:type="character" w:customStyle="1" w:styleId="Kop1Char">
    <w:name w:val="Kop 1 Char"/>
    <w:basedOn w:val="Standaardalinea-lettertype"/>
    <w:link w:val="Kop1"/>
    <w:uiPriority w:val="9"/>
    <w:rsid w:val="00F51EE9"/>
    <w:rPr>
      <w:rFonts w:ascii="Times New Roman" w:eastAsia="Times New Roman" w:hAnsi="Times New Roman" w:cs="Times New Roman"/>
      <w:b/>
      <w:bCs/>
      <w:kern w:val="36"/>
      <w:sz w:val="48"/>
      <w:szCs w:val="48"/>
      <w:lang w:eastAsia="nl-NL"/>
    </w:rPr>
  </w:style>
  <w:style w:type="character" w:customStyle="1" w:styleId="style-scope">
    <w:name w:val="style-scope"/>
    <w:basedOn w:val="Standaardalinea-lettertype"/>
    <w:rsid w:val="00F51EE9"/>
  </w:style>
  <w:style w:type="paragraph" w:styleId="Bovenkantformulier">
    <w:name w:val="HTML Top of Form"/>
    <w:basedOn w:val="Standaard"/>
    <w:next w:val="Standaard"/>
    <w:link w:val="BovenkantformulierChar"/>
    <w:hidden/>
    <w:uiPriority w:val="99"/>
    <w:semiHidden/>
    <w:unhideWhenUsed/>
    <w:rsid w:val="00F51EE9"/>
    <w:pPr>
      <w:pBdr>
        <w:bottom w:val="single" w:sz="6" w:space="1" w:color="auto"/>
      </w:pBdr>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1EE9"/>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1EE9"/>
    <w:pPr>
      <w:pBdr>
        <w:top w:val="single" w:sz="6" w:space="1" w:color="auto"/>
      </w:pBdr>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1EE9"/>
    <w:rPr>
      <w:rFonts w:ascii="Arial" w:eastAsia="Times New Roman" w:hAnsi="Arial" w:cs="Arial"/>
      <w:vanish/>
      <w:sz w:val="16"/>
      <w:szCs w:val="16"/>
      <w:lang w:eastAsia="nl-NL"/>
    </w:rPr>
  </w:style>
  <w:style w:type="character" w:customStyle="1" w:styleId="ytp-time-current">
    <w:name w:val="ytp-time-current"/>
    <w:basedOn w:val="Standaardalinea-lettertype"/>
    <w:rsid w:val="00F51EE9"/>
  </w:style>
  <w:style w:type="character" w:customStyle="1" w:styleId="ytp-time-separator">
    <w:name w:val="ytp-time-separator"/>
    <w:basedOn w:val="Standaardalinea-lettertype"/>
    <w:rsid w:val="00F51EE9"/>
  </w:style>
  <w:style w:type="character" w:customStyle="1" w:styleId="ytp-time-duration">
    <w:name w:val="ytp-time-duration"/>
    <w:basedOn w:val="Standaardalinea-lettertype"/>
    <w:rsid w:val="00F51EE9"/>
  </w:style>
  <w:style w:type="character" w:styleId="GevolgdeHyperlink">
    <w:name w:val="FollowedHyperlink"/>
    <w:basedOn w:val="Standaardalinea-lettertype"/>
    <w:uiPriority w:val="99"/>
    <w:semiHidden/>
    <w:unhideWhenUsed/>
    <w:rsid w:val="00AF7B63"/>
    <w:rPr>
      <w:color w:val="954F72" w:themeColor="followedHyperlink"/>
      <w:u w:val="single"/>
    </w:rPr>
  </w:style>
  <w:style w:type="character" w:customStyle="1" w:styleId="Kop2Char">
    <w:name w:val="Kop 2 Char"/>
    <w:basedOn w:val="Standaardalinea-lettertype"/>
    <w:link w:val="Kop2"/>
    <w:uiPriority w:val="9"/>
    <w:semiHidden/>
    <w:rsid w:val="00915CA5"/>
    <w:rPr>
      <w:rFonts w:asciiTheme="majorHAnsi" w:eastAsiaTheme="majorEastAsia" w:hAnsiTheme="majorHAnsi" w:cstheme="majorBidi"/>
      <w:color w:val="2F5496" w:themeColor="accent1" w:themeShade="BF"/>
      <w:sz w:val="26"/>
      <w:szCs w:val="26"/>
    </w:rPr>
  </w:style>
  <w:style w:type="character" w:styleId="Nadruk">
    <w:name w:val="Emphasis"/>
    <w:basedOn w:val="Standaardalinea-lettertype"/>
    <w:uiPriority w:val="20"/>
    <w:qFormat/>
    <w:rsid w:val="00915C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8225">
      <w:bodyDiv w:val="1"/>
      <w:marLeft w:val="0"/>
      <w:marRight w:val="0"/>
      <w:marTop w:val="0"/>
      <w:marBottom w:val="0"/>
      <w:divBdr>
        <w:top w:val="none" w:sz="0" w:space="0" w:color="auto"/>
        <w:left w:val="none" w:sz="0" w:space="0" w:color="auto"/>
        <w:bottom w:val="none" w:sz="0" w:space="0" w:color="auto"/>
        <w:right w:val="none" w:sz="0" w:space="0" w:color="auto"/>
      </w:divBdr>
      <w:divsChild>
        <w:div w:id="438528021">
          <w:marLeft w:val="0"/>
          <w:marRight w:val="0"/>
          <w:marTop w:val="0"/>
          <w:marBottom w:val="0"/>
          <w:divBdr>
            <w:top w:val="none" w:sz="0" w:space="0" w:color="auto"/>
            <w:left w:val="none" w:sz="0" w:space="0" w:color="auto"/>
            <w:bottom w:val="none" w:sz="0" w:space="0" w:color="auto"/>
            <w:right w:val="none" w:sz="0" w:space="0" w:color="auto"/>
          </w:divBdr>
          <w:divsChild>
            <w:div w:id="1337197198">
              <w:marLeft w:val="0"/>
              <w:marRight w:val="0"/>
              <w:marTop w:val="0"/>
              <w:marBottom w:val="0"/>
              <w:divBdr>
                <w:top w:val="none" w:sz="0" w:space="0" w:color="auto"/>
                <w:left w:val="none" w:sz="0" w:space="0" w:color="auto"/>
                <w:bottom w:val="none" w:sz="0" w:space="0" w:color="auto"/>
                <w:right w:val="none" w:sz="0" w:space="0" w:color="auto"/>
              </w:divBdr>
              <w:divsChild>
                <w:div w:id="13496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159131">
      <w:bodyDiv w:val="1"/>
      <w:marLeft w:val="0"/>
      <w:marRight w:val="0"/>
      <w:marTop w:val="0"/>
      <w:marBottom w:val="0"/>
      <w:divBdr>
        <w:top w:val="none" w:sz="0" w:space="0" w:color="auto"/>
        <w:left w:val="none" w:sz="0" w:space="0" w:color="auto"/>
        <w:bottom w:val="none" w:sz="0" w:space="0" w:color="auto"/>
        <w:right w:val="none" w:sz="0" w:space="0" w:color="auto"/>
      </w:divBdr>
    </w:div>
    <w:div w:id="417094945">
      <w:bodyDiv w:val="1"/>
      <w:marLeft w:val="0"/>
      <w:marRight w:val="0"/>
      <w:marTop w:val="0"/>
      <w:marBottom w:val="0"/>
      <w:divBdr>
        <w:top w:val="none" w:sz="0" w:space="0" w:color="auto"/>
        <w:left w:val="none" w:sz="0" w:space="0" w:color="auto"/>
        <w:bottom w:val="none" w:sz="0" w:space="0" w:color="auto"/>
        <w:right w:val="none" w:sz="0" w:space="0" w:color="auto"/>
      </w:divBdr>
    </w:div>
    <w:div w:id="572932578">
      <w:bodyDiv w:val="1"/>
      <w:marLeft w:val="0"/>
      <w:marRight w:val="0"/>
      <w:marTop w:val="0"/>
      <w:marBottom w:val="0"/>
      <w:divBdr>
        <w:top w:val="none" w:sz="0" w:space="0" w:color="auto"/>
        <w:left w:val="none" w:sz="0" w:space="0" w:color="auto"/>
        <w:bottom w:val="none" w:sz="0" w:space="0" w:color="auto"/>
        <w:right w:val="none" w:sz="0" w:space="0" w:color="auto"/>
      </w:divBdr>
    </w:div>
    <w:div w:id="1310131303">
      <w:bodyDiv w:val="1"/>
      <w:marLeft w:val="0"/>
      <w:marRight w:val="0"/>
      <w:marTop w:val="0"/>
      <w:marBottom w:val="0"/>
      <w:divBdr>
        <w:top w:val="none" w:sz="0" w:space="0" w:color="auto"/>
        <w:left w:val="none" w:sz="0" w:space="0" w:color="auto"/>
        <w:bottom w:val="none" w:sz="0" w:space="0" w:color="auto"/>
        <w:right w:val="none" w:sz="0" w:space="0" w:color="auto"/>
      </w:divBdr>
    </w:div>
    <w:div w:id="1382250491">
      <w:bodyDiv w:val="1"/>
      <w:marLeft w:val="0"/>
      <w:marRight w:val="0"/>
      <w:marTop w:val="0"/>
      <w:marBottom w:val="0"/>
      <w:divBdr>
        <w:top w:val="none" w:sz="0" w:space="0" w:color="auto"/>
        <w:left w:val="none" w:sz="0" w:space="0" w:color="auto"/>
        <w:bottom w:val="none" w:sz="0" w:space="0" w:color="auto"/>
        <w:right w:val="none" w:sz="0" w:space="0" w:color="auto"/>
      </w:divBdr>
    </w:div>
    <w:div w:id="1768577570">
      <w:bodyDiv w:val="1"/>
      <w:marLeft w:val="0"/>
      <w:marRight w:val="0"/>
      <w:marTop w:val="0"/>
      <w:marBottom w:val="0"/>
      <w:divBdr>
        <w:top w:val="none" w:sz="0" w:space="0" w:color="auto"/>
        <w:left w:val="none" w:sz="0" w:space="0" w:color="auto"/>
        <w:bottom w:val="none" w:sz="0" w:space="0" w:color="auto"/>
        <w:right w:val="none" w:sz="0" w:space="0" w:color="auto"/>
      </w:divBdr>
      <w:divsChild>
        <w:div w:id="1287589972">
          <w:marLeft w:val="0"/>
          <w:marRight w:val="0"/>
          <w:marTop w:val="0"/>
          <w:marBottom w:val="0"/>
          <w:divBdr>
            <w:top w:val="none" w:sz="0" w:space="0" w:color="auto"/>
            <w:left w:val="none" w:sz="0" w:space="0" w:color="auto"/>
            <w:bottom w:val="none" w:sz="0" w:space="0" w:color="auto"/>
            <w:right w:val="none" w:sz="0" w:space="0" w:color="auto"/>
          </w:divBdr>
          <w:divsChild>
            <w:div w:id="561451601">
              <w:marLeft w:val="0"/>
              <w:marRight w:val="0"/>
              <w:marTop w:val="0"/>
              <w:marBottom w:val="0"/>
              <w:divBdr>
                <w:top w:val="none" w:sz="0" w:space="0" w:color="auto"/>
                <w:left w:val="none" w:sz="0" w:space="0" w:color="auto"/>
                <w:bottom w:val="none" w:sz="0" w:space="0" w:color="auto"/>
                <w:right w:val="none" w:sz="0" w:space="0" w:color="auto"/>
              </w:divBdr>
              <w:divsChild>
                <w:div w:id="14268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5152">
      <w:bodyDiv w:val="1"/>
      <w:marLeft w:val="0"/>
      <w:marRight w:val="0"/>
      <w:marTop w:val="0"/>
      <w:marBottom w:val="0"/>
      <w:divBdr>
        <w:top w:val="none" w:sz="0" w:space="0" w:color="auto"/>
        <w:left w:val="none" w:sz="0" w:space="0" w:color="auto"/>
        <w:bottom w:val="none" w:sz="0" w:space="0" w:color="auto"/>
        <w:right w:val="none" w:sz="0" w:space="0" w:color="auto"/>
      </w:divBdr>
      <w:divsChild>
        <w:div w:id="1201631175">
          <w:marLeft w:val="0"/>
          <w:marRight w:val="0"/>
          <w:marTop w:val="0"/>
          <w:marBottom w:val="0"/>
          <w:divBdr>
            <w:top w:val="none" w:sz="0" w:space="0" w:color="auto"/>
            <w:left w:val="none" w:sz="0" w:space="0" w:color="auto"/>
            <w:bottom w:val="none" w:sz="0" w:space="0" w:color="auto"/>
            <w:right w:val="none" w:sz="0" w:space="0" w:color="auto"/>
          </w:divBdr>
        </w:div>
        <w:div w:id="574437283">
          <w:marLeft w:val="0"/>
          <w:marRight w:val="0"/>
          <w:marTop w:val="0"/>
          <w:marBottom w:val="0"/>
          <w:divBdr>
            <w:top w:val="none" w:sz="0" w:space="0" w:color="auto"/>
            <w:left w:val="none" w:sz="0" w:space="0" w:color="auto"/>
            <w:bottom w:val="none" w:sz="0" w:space="0" w:color="auto"/>
            <w:right w:val="none" w:sz="0" w:space="0" w:color="auto"/>
          </w:divBdr>
          <w:divsChild>
            <w:div w:id="765154771">
              <w:marLeft w:val="0"/>
              <w:marRight w:val="0"/>
              <w:marTop w:val="0"/>
              <w:marBottom w:val="0"/>
              <w:divBdr>
                <w:top w:val="none" w:sz="0" w:space="0" w:color="auto"/>
                <w:left w:val="none" w:sz="0" w:space="0" w:color="auto"/>
                <w:bottom w:val="none" w:sz="0" w:space="0" w:color="auto"/>
                <w:right w:val="none" w:sz="0" w:space="0" w:color="auto"/>
              </w:divBdr>
              <w:divsChild>
                <w:div w:id="538010092">
                  <w:marLeft w:val="0"/>
                  <w:marRight w:val="0"/>
                  <w:marTop w:val="0"/>
                  <w:marBottom w:val="0"/>
                  <w:divBdr>
                    <w:top w:val="none" w:sz="0" w:space="0" w:color="auto"/>
                    <w:left w:val="none" w:sz="0" w:space="0" w:color="auto"/>
                    <w:bottom w:val="none" w:sz="0" w:space="0" w:color="auto"/>
                    <w:right w:val="none" w:sz="0" w:space="0" w:color="auto"/>
                  </w:divBdr>
                  <w:divsChild>
                    <w:div w:id="15285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9436">
          <w:marLeft w:val="0"/>
          <w:marRight w:val="0"/>
          <w:marTop w:val="0"/>
          <w:marBottom w:val="0"/>
          <w:divBdr>
            <w:top w:val="none" w:sz="0" w:space="0" w:color="auto"/>
            <w:left w:val="none" w:sz="0" w:space="0" w:color="auto"/>
            <w:bottom w:val="none" w:sz="0" w:space="0" w:color="auto"/>
            <w:right w:val="none" w:sz="0" w:space="0" w:color="auto"/>
          </w:divBdr>
          <w:divsChild>
            <w:div w:id="1992442151">
              <w:marLeft w:val="0"/>
              <w:marRight w:val="0"/>
              <w:marTop w:val="0"/>
              <w:marBottom w:val="0"/>
              <w:divBdr>
                <w:top w:val="none" w:sz="0" w:space="0" w:color="auto"/>
                <w:left w:val="none" w:sz="0" w:space="0" w:color="auto"/>
                <w:bottom w:val="none" w:sz="0" w:space="0" w:color="auto"/>
                <w:right w:val="none" w:sz="0" w:space="0" w:color="auto"/>
              </w:divBdr>
            </w:div>
          </w:divsChild>
        </w:div>
        <w:div w:id="1324629533">
          <w:marLeft w:val="0"/>
          <w:marRight w:val="0"/>
          <w:marTop w:val="0"/>
          <w:marBottom w:val="0"/>
          <w:divBdr>
            <w:top w:val="none" w:sz="0" w:space="0" w:color="auto"/>
            <w:left w:val="none" w:sz="0" w:space="0" w:color="auto"/>
            <w:bottom w:val="none" w:sz="0" w:space="0" w:color="auto"/>
            <w:right w:val="none" w:sz="0" w:space="0" w:color="auto"/>
          </w:divBdr>
          <w:divsChild>
            <w:div w:id="718434094">
              <w:marLeft w:val="0"/>
              <w:marRight w:val="0"/>
              <w:marTop w:val="0"/>
              <w:marBottom w:val="0"/>
              <w:divBdr>
                <w:top w:val="none" w:sz="0" w:space="0" w:color="auto"/>
                <w:left w:val="none" w:sz="0" w:space="0" w:color="auto"/>
                <w:bottom w:val="none" w:sz="0" w:space="0" w:color="auto"/>
                <w:right w:val="none" w:sz="0" w:space="0" w:color="auto"/>
              </w:divBdr>
              <w:divsChild>
                <w:div w:id="7989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WfR87K5zW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Ie2uA4BiT0" TargetMode="External"/><Relationship Id="rId5" Type="http://schemas.openxmlformats.org/officeDocument/2006/relationships/hyperlink" Target="https://www.youtube.com/watch?v=hplpQt424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542</Words>
  <Characters>2981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bak</dc:creator>
  <cp:keywords/>
  <dc:description/>
  <cp:lastModifiedBy>nelleke bak</cp:lastModifiedBy>
  <cp:revision>2</cp:revision>
  <dcterms:created xsi:type="dcterms:W3CDTF">2020-09-27T10:29:00Z</dcterms:created>
  <dcterms:modified xsi:type="dcterms:W3CDTF">2020-09-27T10:29:00Z</dcterms:modified>
</cp:coreProperties>
</file>